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E6372" w14:textId="433B50EC" w:rsidR="00DB1BA9" w:rsidRPr="009A6549" w:rsidRDefault="009A6549" w:rsidP="00381B82">
      <w:pPr>
        <w:jc w:val="center"/>
        <w:rPr>
          <w:b/>
          <w:bCs/>
          <w:sz w:val="40"/>
          <w:szCs w:val="40"/>
        </w:rPr>
      </w:pPr>
      <w:r w:rsidRPr="009A6549">
        <w:rPr>
          <w:b/>
          <w:bCs/>
          <w:sz w:val="40"/>
          <w:szCs w:val="40"/>
        </w:rPr>
        <w:t>Hvordan håndterer du tid foran skærmen?</w:t>
      </w:r>
    </w:p>
    <w:p w14:paraId="39286CFA" w14:textId="4F61BAAE" w:rsidR="009A6549" w:rsidRPr="009A6549" w:rsidRDefault="009A6549" w:rsidP="009A6549">
      <w:pPr>
        <w:jc w:val="both"/>
        <w:rPr>
          <w:sz w:val="28"/>
          <w:szCs w:val="28"/>
        </w:rPr>
      </w:pPr>
    </w:p>
    <w:p w14:paraId="0EFD8D0A" w14:textId="715E9881" w:rsidR="009A6549" w:rsidRDefault="009A6549" w:rsidP="009A6549">
      <w:pPr>
        <w:jc w:val="both"/>
        <w:rPr>
          <w:sz w:val="28"/>
          <w:szCs w:val="28"/>
        </w:rPr>
      </w:pPr>
      <w:r w:rsidRPr="009A6549">
        <w:rPr>
          <w:i/>
          <w:iCs/>
          <w:sz w:val="28"/>
          <w:szCs w:val="28"/>
        </w:rPr>
        <w:t>"</w:t>
      </w:r>
      <w:r w:rsidR="00F01158" w:rsidRPr="00F01158">
        <w:rPr>
          <w:i/>
          <w:iCs/>
          <w:sz w:val="28"/>
          <w:szCs w:val="28"/>
        </w:rPr>
        <w:t>Da jeg blev nødt til at arbejde og ikke havde nogen børn</w:t>
      </w:r>
      <w:r w:rsidR="00F01158">
        <w:rPr>
          <w:i/>
          <w:iCs/>
          <w:sz w:val="28"/>
          <w:szCs w:val="28"/>
        </w:rPr>
        <w:t xml:space="preserve">epasning under pandemien, var mine børn på ipadden og computeren nonstop.  </w:t>
      </w:r>
      <w:r w:rsidR="00F01158" w:rsidRPr="00381B82">
        <w:rPr>
          <w:i/>
          <w:iCs/>
          <w:sz w:val="28"/>
          <w:szCs w:val="28"/>
        </w:rPr>
        <w:t xml:space="preserve">Nu er de afhængige.  </w:t>
      </w:r>
      <w:r w:rsidR="00F01158" w:rsidRPr="00F01158">
        <w:rPr>
          <w:i/>
          <w:iCs/>
          <w:sz w:val="28"/>
          <w:szCs w:val="28"/>
        </w:rPr>
        <w:t xml:space="preserve">De hyler, når jeg slukker for den og synes ikke at kunne finde på noget andet, de kan </w:t>
      </w:r>
      <w:r w:rsidR="00F01158">
        <w:rPr>
          <w:i/>
          <w:iCs/>
          <w:sz w:val="28"/>
          <w:szCs w:val="28"/>
        </w:rPr>
        <w:t>lave</w:t>
      </w:r>
      <w:r w:rsidRPr="009A6549">
        <w:rPr>
          <w:i/>
          <w:iCs/>
          <w:sz w:val="28"/>
          <w:szCs w:val="28"/>
        </w:rPr>
        <w:t>."</w:t>
      </w:r>
    </w:p>
    <w:p w14:paraId="550D7829" w14:textId="77777777" w:rsidR="00F01158" w:rsidRPr="009A6549" w:rsidRDefault="00F01158" w:rsidP="009A6549">
      <w:pPr>
        <w:jc w:val="both"/>
        <w:rPr>
          <w:sz w:val="28"/>
          <w:szCs w:val="28"/>
        </w:rPr>
      </w:pPr>
    </w:p>
    <w:p w14:paraId="301865BE" w14:textId="6775048E" w:rsidR="009A6549" w:rsidRPr="00381B82" w:rsidRDefault="00F01158" w:rsidP="009A6549">
      <w:pPr>
        <w:jc w:val="both"/>
        <w:rPr>
          <w:sz w:val="28"/>
          <w:szCs w:val="28"/>
        </w:rPr>
      </w:pPr>
      <w:r w:rsidRPr="00F01158">
        <w:rPr>
          <w:sz w:val="28"/>
          <w:szCs w:val="28"/>
        </w:rPr>
        <w:t>I takt med at livet vender tilbage til en ny normalitet</w:t>
      </w:r>
      <w:r>
        <w:rPr>
          <w:sz w:val="28"/>
          <w:szCs w:val="28"/>
        </w:rPr>
        <w:t>,</w:t>
      </w:r>
      <w:r w:rsidRPr="00F01158">
        <w:rPr>
          <w:sz w:val="28"/>
          <w:szCs w:val="28"/>
        </w:rPr>
        <w:t xml:space="preserve"> bruger mange børn en</w:t>
      </w:r>
      <w:r>
        <w:rPr>
          <w:sz w:val="28"/>
          <w:szCs w:val="28"/>
        </w:rPr>
        <w:t xml:space="preserve"> del mere tid på skærme, end de gjorde det før pandemien.  </w:t>
      </w:r>
      <w:r w:rsidRPr="00381B82">
        <w:rPr>
          <w:sz w:val="28"/>
          <w:szCs w:val="28"/>
        </w:rPr>
        <w:t>Og mange forældre undrer sig over, hvordan de kan skrue tilbage for skærmene.</w:t>
      </w:r>
      <w:r w:rsidR="009A6549" w:rsidRPr="00381B82">
        <w:rPr>
          <w:sz w:val="28"/>
          <w:szCs w:val="28"/>
        </w:rPr>
        <w:t xml:space="preserve"> </w:t>
      </w:r>
    </w:p>
    <w:p w14:paraId="3303EAD6" w14:textId="09BDE80B" w:rsidR="009A6549" w:rsidRPr="00381B82" w:rsidRDefault="00F01158" w:rsidP="00F01158">
      <w:pPr>
        <w:ind w:firstLine="1304"/>
        <w:jc w:val="both"/>
        <w:rPr>
          <w:sz w:val="28"/>
          <w:szCs w:val="28"/>
        </w:rPr>
      </w:pPr>
      <w:r w:rsidRPr="00F01158">
        <w:rPr>
          <w:sz w:val="28"/>
          <w:szCs w:val="28"/>
        </w:rPr>
        <w:t>Uheldigvis kan dette at få børn opslugt af selvstændig leg være en udfordring</w:t>
      </w:r>
      <w:r w:rsidR="009A6549" w:rsidRPr="009A6549">
        <w:rPr>
          <w:sz w:val="28"/>
          <w:szCs w:val="28"/>
        </w:rPr>
        <w:t xml:space="preserve">. </w:t>
      </w:r>
      <w:r w:rsidRPr="00F01158">
        <w:rPr>
          <w:sz w:val="28"/>
          <w:szCs w:val="28"/>
        </w:rPr>
        <w:t>De fleste skærmaktiviteter er så opslugende, at børn begynder</w:t>
      </w:r>
      <w:r>
        <w:rPr>
          <w:sz w:val="28"/>
          <w:szCs w:val="28"/>
        </w:rPr>
        <w:t xml:space="preserve"> at miste evnen til at finde andre ting interessante.  </w:t>
      </w:r>
      <w:r w:rsidRPr="00F01158">
        <w:rPr>
          <w:sz w:val="28"/>
          <w:szCs w:val="28"/>
        </w:rPr>
        <w:t>Jo mere tid foran skærmen, de har, jo mere synes deres fokus, kreati</w:t>
      </w:r>
      <w:r>
        <w:rPr>
          <w:sz w:val="28"/>
          <w:szCs w:val="28"/>
        </w:rPr>
        <w:t>vitet og initiativ at svækkes, og jo mindre er deres evner til at fortabe sig i selvstændig leg.</w:t>
      </w:r>
      <w:r w:rsidR="009A6549" w:rsidRPr="009A6549">
        <w:rPr>
          <w:sz w:val="28"/>
          <w:szCs w:val="28"/>
        </w:rPr>
        <w:t xml:space="preserve"> </w:t>
      </w:r>
    </w:p>
    <w:p w14:paraId="3854F227" w14:textId="58D9111F" w:rsidR="009A6549" w:rsidRPr="009A6549" w:rsidRDefault="00F01158" w:rsidP="00634687">
      <w:pPr>
        <w:ind w:firstLine="1304"/>
        <w:jc w:val="both"/>
        <w:rPr>
          <w:sz w:val="28"/>
          <w:szCs w:val="28"/>
        </w:rPr>
      </w:pPr>
      <w:r w:rsidRPr="00F01158">
        <w:rPr>
          <w:sz w:val="28"/>
          <w:szCs w:val="28"/>
        </w:rPr>
        <w:t>Det er det værd, dog.</w:t>
      </w:r>
      <w:r>
        <w:rPr>
          <w:sz w:val="28"/>
          <w:szCs w:val="28"/>
        </w:rPr>
        <w:t xml:space="preserve">  En overflod af tid foran skærmen i barndommen er associeret med aggressiv adfærd, en højere risiko for</w:t>
      </w:r>
      <w:r w:rsidR="00497B0B">
        <w:rPr>
          <w:sz w:val="28"/>
          <w:szCs w:val="28"/>
        </w:rPr>
        <w:t xml:space="preserve"> barndoms fedme og et lavere selvværd</w:t>
      </w:r>
      <w:r w:rsidR="009A6549" w:rsidRPr="009A6549">
        <w:rPr>
          <w:sz w:val="28"/>
          <w:szCs w:val="28"/>
        </w:rPr>
        <w:t xml:space="preserve">. </w:t>
      </w:r>
      <w:r w:rsidR="00497B0B">
        <w:rPr>
          <w:sz w:val="28"/>
          <w:szCs w:val="28"/>
        </w:rPr>
        <w:t xml:space="preserve">  </w:t>
      </w:r>
      <w:r w:rsidR="00497B0B" w:rsidRPr="00497B0B">
        <w:rPr>
          <w:sz w:val="28"/>
          <w:szCs w:val="28"/>
        </w:rPr>
        <w:t>Gentagelig brug af skærme kan endog forandre måden</w:t>
      </w:r>
      <w:r w:rsidR="00497B0B">
        <w:rPr>
          <w:sz w:val="28"/>
          <w:szCs w:val="28"/>
        </w:rPr>
        <w:t>,</w:t>
      </w:r>
      <w:r w:rsidR="00497B0B" w:rsidRPr="00497B0B">
        <w:rPr>
          <w:sz w:val="28"/>
          <w:szCs w:val="28"/>
        </w:rPr>
        <w:t xml:space="preserve"> hjernen </w:t>
      </w:r>
      <w:r w:rsidR="00497B0B">
        <w:rPr>
          <w:sz w:val="28"/>
          <w:szCs w:val="28"/>
        </w:rPr>
        <w:t>udvikler sig på, og det har vist sig, at tegnefilm for eksempel, med deres hurtigt skiftende billeder, kan formindske koncentrationsevnen og andre funktioner hos førskolebørn.</w:t>
      </w:r>
    </w:p>
    <w:p w14:paraId="2DDA96EA" w14:textId="2A87F113" w:rsidR="009A6549" w:rsidRPr="009A6549" w:rsidRDefault="00497B0B" w:rsidP="00497B0B">
      <w:pPr>
        <w:ind w:firstLine="1304"/>
        <w:jc w:val="both"/>
        <w:rPr>
          <w:sz w:val="28"/>
          <w:szCs w:val="28"/>
        </w:rPr>
      </w:pPr>
      <w:r w:rsidRPr="00497B0B">
        <w:rPr>
          <w:sz w:val="28"/>
          <w:szCs w:val="28"/>
        </w:rPr>
        <w:t>Heldigvis er der måder, hvorpå du kan begynde at vænne dit barn fra skærme og ind i andre aktiviteter, og</w:t>
      </w:r>
      <w:r>
        <w:rPr>
          <w:sz w:val="28"/>
          <w:szCs w:val="28"/>
        </w:rPr>
        <w:t xml:space="preserve"> dit barns hjerne og humør vil reagere positivt.  </w:t>
      </w:r>
      <w:r w:rsidRPr="00497B0B">
        <w:rPr>
          <w:sz w:val="28"/>
          <w:szCs w:val="28"/>
        </w:rPr>
        <w:t xml:space="preserve">Her er, hvordan du kan begynde at grave dig selv ud af skærm fælden, så </w:t>
      </w:r>
      <w:r w:rsidR="00634687">
        <w:rPr>
          <w:sz w:val="28"/>
          <w:szCs w:val="28"/>
        </w:rPr>
        <w:t>dit barn</w:t>
      </w:r>
      <w:r w:rsidRPr="00497B0B">
        <w:rPr>
          <w:sz w:val="28"/>
          <w:szCs w:val="28"/>
        </w:rPr>
        <w:t xml:space="preserve"> kan skabe en mere</w:t>
      </w:r>
      <w:r>
        <w:rPr>
          <w:sz w:val="28"/>
          <w:szCs w:val="28"/>
        </w:rPr>
        <w:t xml:space="preserve"> bæredygtig måde at beskæftige </w:t>
      </w:r>
      <w:r w:rsidR="00634687">
        <w:rPr>
          <w:sz w:val="28"/>
          <w:szCs w:val="28"/>
        </w:rPr>
        <w:t>sig</w:t>
      </w:r>
      <w:r>
        <w:rPr>
          <w:sz w:val="28"/>
          <w:szCs w:val="28"/>
        </w:rPr>
        <w:t xml:space="preserve"> på.</w:t>
      </w:r>
      <w:r w:rsidR="009A6549" w:rsidRPr="009A6549">
        <w:rPr>
          <w:sz w:val="28"/>
          <w:szCs w:val="28"/>
        </w:rPr>
        <w:t xml:space="preserve"> </w:t>
      </w:r>
    </w:p>
    <w:p w14:paraId="35DC5332" w14:textId="0494DAC4" w:rsidR="009A6549" w:rsidRPr="009A6549" w:rsidRDefault="009A6549" w:rsidP="009A6549">
      <w:pPr>
        <w:jc w:val="both"/>
        <w:rPr>
          <w:b/>
          <w:bCs/>
          <w:sz w:val="28"/>
          <w:szCs w:val="28"/>
        </w:rPr>
      </w:pPr>
      <w:r w:rsidRPr="009A6549">
        <w:rPr>
          <w:b/>
          <w:bCs/>
          <w:sz w:val="28"/>
          <w:szCs w:val="28"/>
        </w:rPr>
        <w:t xml:space="preserve">1. Start </w:t>
      </w:r>
      <w:r w:rsidR="00497B0B" w:rsidRPr="00497B0B">
        <w:rPr>
          <w:b/>
          <w:bCs/>
          <w:sz w:val="28"/>
          <w:szCs w:val="28"/>
        </w:rPr>
        <w:t>med at sætte et rimeligt mål.</w:t>
      </w:r>
    </w:p>
    <w:p w14:paraId="607063E1" w14:textId="1740ECE3" w:rsidR="009A6549" w:rsidRPr="009A6549" w:rsidRDefault="00634687" w:rsidP="009A6549">
      <w:pPr>
        <w:jc w:val="both"/>
        <w:rPr>
          <w:sz w:val="28"/>
          <w:szCs w:val="28"/>
        </w:rPr>
      </w:pPr>
      <w:r>
        <w:rPr>
          <w:sz w:val="28"/>
          <w:szCs w:val="28"/>
        </w:rPr>
        <w:t>Du</w:t>
      </w:r>
      <w:r w:rsidR="00497B0B" w:rsidRPr="00497B0B">
        <w:rPr>
          <w:sz w:val="28"/>
          <w:szCs w:val="28"/>
        </w:rPr>
        <w:t xml:space="preserve"> ønsker</w:t>
      </w:r>
      <w:r>
        <w:rPr>
          <w:sz w:val="28"/>
          <w:szCs w:val="28"/>
        </w:rPr>
        <w:t xml:space="preserve"> måske</w:t>
      </w:r>
      <w:r w:rsidR="00497B0B" w:rsidRPr="00497B0B">
        <w:rPr>
          <w:sz w:val="28"/>
          <w:szCs w:val="28"/>
        </w:rPr>
        <w:t>, at dit barn kun bruger skærme i weekenderne.</w:t>
      </w:r>
      <w:r w:rsidR="00497B0B">
        <w:rPr>
          <w:sz w:val="28"/>
          <w:szCs w:val="28"/>
        </w:rPr>
        <w:t xml:space="preserve">  </w:t>
      </w:r>
      <w:r w:rsidR="00497B0B" w:rsidRPr="00497B0B">
        <w:rPr>
          <w:sz w:val="28"/>
          <w:szCs w:val="28"/>
        </w:rPr>
        <w:t>Eller du har det fint med en smule</w:t>
      </w:r>
      <w:r>
        <w:rPr>
          <w:sz w:val="28"/>
          <w:szCs w:val="28"/>
        </w:rPr>
        <w:t xml:space="preserve"> skærmtid, efter at han er kommet hjem fra skolen</w:t>
      </w:r>
      <w:r w:rsidR="00497B0B">
        <w:rPr>
          <w:sz w:val="28"/>
          <w:szCs w:val="28"/>
        </w:rPr>
        <w:t xml:space="preserve">, men du ønsker ikke, at </w:t>
      </w:r>
      <w:r>
        <w:rPr>
          <w:sz w:val="28"/>
          <w:szCs w:val="28"/>
        </w:rPr>
        <w:t>han</w:t>
      </w:r>
      <w:r w:rsidR="00497B0B">
        <w:rPr>
          <w:sz w:val="28"/>
          <w:szCs w:val="28"/>
        </w:rPr>
        <w:t xml:space="preserve"> er fokuseret på skærme </w:t>
      </w:r>
      <w:r>
        <w:rPr>
          <w:sz w:val="28"/>
          <w:szCs w:val="28"/>
        </w:rPr>
        <w:t>om morgenen</w:t>
      </w:r>
      <w:r w:rsidR="00497B0B">
        <w:rPr>
          <w:sz w:val="28"/>
          <w:szCs w:val="28"/>
        </w:rPr>
        <w:t>.</w:t>
      </w:r>
    </w:p>
    <w:p w14:paraId="52B489DA" w14:textId="4EEEE0D4" w:rsidR="009A6549" w:rsidRPr="009A6549" w:rsidRDefault="009A6549" w:rsidP="009A6549">
      <w:pPr>
        <w:jc w:val="both"/>
        <w:rPr>
          <w:b/>
          <w:bCs/>
          <w:sz w:val="28"/>
          <w:szCs w:val="28"/>
        </w:rPr>
      </w:pPr>
      <w:r w:rsidRPr="009A6549">
        <w:rPr>
          <w:b/>
          <w:bCs/>
          <w:sz w:val="28"/>
          <w:szCs w:val="28"/>
        </w:rPr>
        <w:t xml:space="preserve">2. Brainstorm </w:t>
      </w:r>
      <w:r w:rsidR="00497B0B" w:rsidRPr="00497B0B">
        <w:rPr>
          <w:b/>
          <w:bCs/>
          <w:sz w:val="28"/>
          <w:szCs w:val="28"/>
        </w:rPr>
        <w:t>en liste af alternative aktiv</w:t>
      </w:r>
      <w:r w:rsidR="00497B0B">
        <w:rPr>
          <w:b/>
          <w:bCs/>
          <w:sz w:val="28"/>
          <w:szCs w:val="28"/>
        </w:rPr>
        <w:t>iteter.</w:t>
      </w:r>
    </w:p>
    <w:p w14:paraId="7319453C" w14:textId="30CC7C2F" w:rsidR="009A6549" w:rsidRPr="00381B82" w:rsidRDefault="009A6549" w:rsidP="009A6549">
      <w:pPr>
        <w:jc w:val="both"/>
        <w:rPr>
          <w:sz w:val="28"/>
          <w:szCs w:val="28"/>
        </w:rPr>
      </w:pPr>
      <w:r w:rsidRPr="009A6549">
        <w:rPr>
          <w:sz w:val="28"/>
          <w:szCs w:val="28"/>
        </w:rPr>
        <w:t>S</w:t>
      </w:r>
      <w:r w:rsidR="00497B0B" w:rsidRPr="00497B0B">
        <w:rPr>
          <w:sz w:val="28"/>
          <w:szCs w:val="28"/>
        </w:rPr>
        <w:t>æt dig ned med dit barn og hav en hjerte-til hjerte snak om</w:t>
      </w:r>
      <w:r w:rsidR="00497B0B">
        <w:rPr>
          <w:sz w:val="28"/>
          <w:szCs w:val="28"/>
        </w:rPr>
        <w:t xml:space="preserve"> tid foran skærmen.  </w:t>
      </w:r>
      <w:r w:rsidR="00497B0B" w:rsidRPr="00381B82">
        <w:rPr>
          <w:sz w:val="28"/>
          <w:szCs w:val="28"/>
        </w:rPr>
        <w:t xml:space="preserve">Vær påpasselig med ikke at bebrejde.  </w:t>
      </w:r>
      <w:r w:rsidR="00497B0B" w:rsidRPr="00497B0B">
        <w:rPr>
          <w:sz w:val="28"/>
          <w:szCs w:val="28"/>
        </w:rPr>
        <w:t>Tag i stedet for ansvar for at have tilladt mere tid foran skærmen</w:t>
      </w:r>
      <w:r w:rsidR="00634687">
        <w:rPr>
          <w:sz w:val="28"/>
          <w:szCs w:val="28"/>
        </w:rPr>
        <w:t>,</w:t>
      </w:r>
      <w:r w:rsidR="00497B0B" w:rsidRPr="00497B0B">
        <w:rPr>
          <w:sz w:val="28"/>
          <w:szCs w:val="28"/>
        </w:rPr>
        <w:t xml:space="preserve"> end er godt for dit barn. </w:t>
      </w:r>
      <w:r w:rsidR="00497B0B">
        <w:rPr>
          <w:sz w:val="28"/>
          <w:szCs w:val="28"/>
        </w:rPr>
        <w:t xml:space="preserve"> </w:t>
      </w:r>
      <w:r w:rsidR="00497B0B" w:rsidRPr="00497B0B">
        <w:rPr>
          <w:sz w:val="28"/>
          <w:szCs w:val="28"/>
        </w:rPr>
        <w:t xml:space="preserve">Tal om skærme på samme måde som du vil </w:t>
      </w:r>
      <w:r w:rsidR="00497B0B" w:rsidRPr="00497B0B">
        <w:rPr>
          <w:sz w:val="28"/>
          <w:szCs w:val="28"/>
        </w:rPr>
        <w:lastRenderedPageBreak/>
        <w:t>tale om</w:t>
      </w:r>
      <w:r w:rsidR="00497B0B">
        <w:rPr>
          <w:sz w:val="28"/>
          <w:szCs w:val="28"/>
        </w:rPr>
        <w:t xml:space="preserve"> søde sager – masser af sjov, men </w:t>
      </w:r>
      <w:r w:rsidR="00B3098E">
        <w:rPr>
          <w:sz w:val="28"/>
          <w:szCs w:val="28"/>
        </w:rPr>
        <w:t>kun ved særlige lejligheder, ikke noget man får hver dag.</w:t>
      </w:r>
      <w:r w:rsidRPr="009A6549">
        <w:rPr>
          <w:sz w:val="28"/>
          <w:szCs w:val="28"/>
        </w:rPr>
        <w:t xml:space="preserve"> </w:t>
      </w:r>
    </w:p>
    <w:p w14:paraId="3874DA17" w14:textId="7DEAC7AD" w:rsidR="009A6549" w:rsidRPr="009A6549" w:rsidRDefault="00B3098E" w:rsidP="00B3098E">
      <w:pPr>
        <w:ind w:firstLine="1304"/>
        <w:jc w:val="both"/>
        <w:rPr>
          <w:sz w:val="28"/>
          <w:szCs w:val="28"/>
        </w:rPr>
      </w:pPr>
      <w:r w:rsidRPr="00B3098E">
        <w:rPr>
          <w:sz w:val="28"/>
          <w:szCs w:val="28"/>
        </w:rPr>
        <w:t>Spørg dit barn om, hvad ellers han kan gøre i stedet for i noget af den tid, der er blevet brugt foran skærme</w:t>
      </w:r>
      <w:r>
        <w:rPr>
          <w:sz w:val="28"/>
          <w:szCs w:val="28"/>
        </w:rPr>
        <w:t>n</w:t>
      </w:r>
      <w:r w:rsidRPr="00B3098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B3098E">
        <w:rPr>
          <w:sz w:val="28"/>
          <w:szCs w:val="28"/>
        </w:rPr>
        <w:t>Brainstorm nogle sjove ideer, dit barn eller dine børn kan gøre selv</w:t>
      </w:r>
      <w:r w:rsidR="00634687">
        <w:rPr>
          <w:sz w:val="28"/>
          <w:szCs w:val="28"/>
        </w:rPr>
        <w:t>,</w:t>
      </w:r>
      <w:r w:rsidRPr="00B3098E">
        <w:rPr>
          <w:sz w:val="28"/>
          <w:szCs w:val="28"/>
        </w:rPr>
        <w:t xml:space="preserve"> og lav en liste med </w:t>
      </w:r>
      <w:r w:rsidR="00634687">
        <w:rPr>
          <w:sz w:val="28"/>
          <w:szCs w:val="28"/>
        </w:rPr>
        <w:t>ham</w:t>
      </w:r>
      <w:r>
        <w:rPr>
          <w:sz w:val="28"/>
          <w:szCs w:val="28"/>
        </w:rPr>
        <w:t>.</w:t>
      </w:r>
      <w:r w:rsidRPr="00B3098E">
        <w:rPr>
          <w:sz w:val="28"/>
          <w:szCs w:val="28"/>
        </w:rPr>
        <w:t xml:space="preserve"> </w:t>
      </w:r>
    </w:p>
    <w:p w14:paraId="75DF688A" w14:textId="5A9941B3" w:rsidR="009A6549" w:rsidRPr="00381B82" w:rsidRDefault="009A6549" w:rsidP="009A6549">
      <w:pPr>
        <w:jc w:val="both"/>
        <w:rPr>
          <w:b/>
          <w:bCs/>
          <w:sz w:val="28"/>
          <w:szCs w:val="28"/>
        </w:rPr>
      </w:pPr>
      <w:r w:rsidRPr="00381B82">
        <w:rPr>
          <w:b/>
          <w:bCs/>
          <w:sz w:val="28"/>
          <w:szCs w:val="28"/>
        </w:rPr>
        <w:t>3. Priorit</w:t>
      </w:r>
      <w:r w:rsidR="00B3098E" w:rsidRPr="00381B82">
        <w:rPr>
          <w:b/>
          <w:bCs/>
          <w:sz w:val="28"/>
          <w:szCs w:val="28"/>
        </w:rPr>
        <w:t>er at hjælpe dit barn med at lære at lege selv.</w:t>
      </w:r>
    </w:p>
    <w:p w14:paraId="16BA5B37" w14:textId="63EB4828" w:rsidR="009A6549" w:rsidRPr="009A6549" w:rsidRDefault="00B3098E" w:rsidP="009A6549">
      <w:pPr>
        <w:jc w:val="both"/>
        <w:rPr>
          <w:sz w:val="28"/>
          <w:szCs w:val="28"/>
        </w:rPr>
      </w:pPr>
      <w:r w:rsidRPr="00B3098E">
        <w:rPr>
          <w:sz w:val="28"/>
          <w:szCs w:val="28"/>
        </w:rPr>
        <w:t>Forskning viser, at børn, der regelmæssigt fortaber sig i leg</w:t>
      </w:r>
      <w:r w:rsidR="009A37B8">
        <w:rPr>
          <w:sz w:val="28"/>
          <w:szCs w:val="28"/>
        </w:rPr>
        <w:t>,</w:t>
      </w:r>
      <w:r w:rsidRPr="00B3098E">
        <w:rPr>
          <w:sz w:val="28"/>
          <w:szCs w:val="28"/>
        </w:rPr>
        <w:t xml:space="preserve"> udvikler kvaliteter, der vil hjælpe dem med at mestre</w:t>
      </w:r>
      <w:r w:rsidR="009A37B8">
        <w:rPr>
          <w:sz w:val="28"/>
          <w:szCs w:val="28"/>
        </w:rPr>
        <w:t>,</w:t>
      </w:r>
      <w:r w:rsidRPr="00B3098E">
        <w:rPr>
          <w:sz w:val="28"/>
          <w:szCs w:val="28"/>
        </w:rPr>
        <w:t xml:space="preserve"> hvad som helst de forfølger i resten af deres liv, hvilket omfatter en øget evne til at problemløse, holde ud, fokusere, håndtere frustration og bruge deres forestillingsevn</w:t>
      </w:r>
      <w:r>
        <w:rPr>
          <w:sz w:val="28"/>
          <w:szCs w:val="28"/>
        </w:rPr>
        <w:t>e til at skabe.</w:t>
      </w:r>
      <w:r w:rsidR="009A6549" w:rsidRPr="009A6549">
        <w:rPr>
          <w:sz w:val="28"/>
          <w:szCs w:val="28"/>
        </w:rPr>
        <w:t xml:space="preserve"> </w:t>
      </w:r>
    </w:p>
    <w:p w14:paraId="064A01CF" w14:textId="190B9EE1" w:rsidR="009A6549" w:rsidRPr="009A6549" w:rsidRDefault="009A6549" w:rsidP="00B3098E">
      <w:pPr>
        <w:ind w:firstLine="1304"/>
        <w:jc w:val="both"/>
        <w:rPr>
          <w:sz w:val="28"/>
          <w:szCs w:val="28"/>
        </w:rPr>
      </w:pPr>
      <w:r w:rsidRPr="009A6549">
        <w:rPr>
          <w:sz w:val="28"/>
          <w:szCs w:val="28"/>
        </w:rPr>
        <w:t>S</w:t>
      </w:r>
      <w:r w:rsidR="00B3098E" w:rsidRPr="00B3098E">
        <w:rPr>
          <w:sz w:val="28"/>
          <w:szCs w:val="28"/>
        </w:rPr>
        <w:t>å føl dig ikke skyldig over at bede</w:t>
      </w:r>
      <w:r w:rsidR="00B3098E">
        <w:rPr>
          <w:sz w:val="28"/>
          <w:szCs w:val="28"/>
        </w:rPr>
        <w:t xml:space="preserve"> </w:t>
      </w:r>
      <w:r w:rsidR="00B3098E" w:rsidRPr="00B3098E">
        <w:rPr>
          <w:sz w:val="28"/>
          <w:szCs w:val="28"/>
        </w:rPr>
        <w:t xml:space="preserve">dit barn om at lege selv. </w:t>
      </w:r>
      <w:r w:rsidR="00B3098E">
        <w:rPr>
          <w:sz w:val="28"/>
          <w:szCs w:val="28"/>
        </w:rPr>
        <w:t xml:space="preserve"> </w:t>
      </w:r>
      <w:r w:rsidR="00B3098E" w:rsidRPr="00B3098E">
        <w:rPr>
          <w:sz w:val="28"/>
          <w:szCs w:val="28"/>
        </w:rPr>
        <w:t xml:space="preserve">Det er godt for ham. </w:t>
      </w:r>
      <w:r w:rsidR="00B3098E">
        <w:rPr>
          <w:sz w:val="28"/>
          <w:szCs w:val="28"/>
        </w:rPr>
        <w:t xml:space="preserve"> </w:t>
      </w:r>
      <w:r w:rsidR="00B3098E" w:rsidRPr="00B3098E">
        <w:rPr>
          <w:sz w:val="28"/>
          <w:szCs w:val="28"/>
        </w:rPr>
        <w:t>Men hvis</w:t>
      </w:r>
      <w:r w:rsidR="009A37B8">
        <w:rPr>
          <w:sz w:val="28"/>
          <w:szCs w:val="28"/>
        </w:rPr>
        <w:t xml:space="preserve"> han</w:t>
      </w:r>
      <w:r w:rsidR="00B3098E" w:rsidRPr="00B3098E">
        <w:rPr>
          <w:sz w:val="28"/>
          <w:szCs w:val="28"/>
        </w:rPr>
        <w:t xml:space="preserve"> ikke er vant til at lege selv, må du hjælpe ham med at udvikle denne evne gradvist</w:t>
      </w:r>
      <w:r w:rsidRPr="009A6549">
        <w:rPr>
          <w:sz w:val="28"/>
          <w:szCs w:val="28"/>
        </w:rPr>
        <w:t xml:space="preserve">. </w:t>
      </w:r>
      <w:r w:rsidR="00B3098E" w:rsidRPr="009A6549">
        <w:rPr>
          <w:sz w:val="28"/>
          <w:szCs w:val="28"/>
        </w:rPr>
        <w:t xml:space="preserve"> </w:t>
      </w:r>
    </w:p>
    <w:p w14:paraId="603417D9" w14:textId="04A4F2EA" w:rsidR="009A6549" w:rsidRPr="009A6549" w:rsidRDefault="009A6549" w:rsidP="009A6549">
      <w:pPr>
        <w:jc w:val="both"/>
        <w:rPr>
          <w:b/>
          <w:bCs/>
          <w:sz w:val="28"/>
          <w:szCs w:val="28"/>
        </w:rPr>
      </w:pPr>
      <w:r w:rsidRPr="009A6549">
        <w:rPr>
          <w:b/>
          <w:bCs/>
          <w:sz w:val="28"/>
          <w:szCs w:val="28"/>
        </w:rPr>
        <w:t xml:space="preserve">4. </w:t>
      </w:r>
      <w:proofErr w:type="gramStart"/>
      <w:r w:rsidR="00B3098E" w:rsidRPr="0034729D">
        <w:rPr>
          <w:b/>
          <w:bCs/>
          <w:sz w:val="28"/>
          <w:szCs w:val="28"/>
        </w:rPr>
        <w:t xml:space="preserve">Vælg </w:t>
      </w:r>
      <w:r w:rsidR="009A37B8">
        <w:rPr>
          <w:b/>
          <w:bCs/>
          <w:sz w:val="28"/>
          <w:szCs w:val="28"/>
        </w:rPr>
        <w:t xml:space="preserve"> i</w:t>
      </w:r>
      <w:proofErr w:type="gramEnd"/>
      <w:r w:rsidR="009A37B8">
        <w:rPr>
          <w:b/>
          <w:bCs/>
          <w:sz w:val="28"/>
          <w:szCs w:val="28"/>
        </w:rPr>
        <w:t xml:space="preserve"> så høj grad som muligt </w:t>
      </w:r>
      <w:r w:rsidR="00B3098E" w:rsidRPr="0034729D">
        <w:rPr>
          <w:b/>
          <w:bCs/>
          <w:sz w:val="28"/>
          <w:szCs w:val="28"/>
        </w:rPr>
        <w:t>skærm oplevelser af høj kvalitet</w:t>
      </w:r>
      <w:r w:rsidRPr="009A6549">
        <w:rPr>
          <w:b/>
          <w:bCs/>
          <w:sz w:val="28"/>
          <w:szCs w:val="28"/>
        </w:rPr>
        <w:t>.</w:t>
      </w:r>
    </w:p>
    <w:p w14:paraId="1BDF2671" w14:textId="5AA77EE6" w:rsidR="0034729D" w:rsidRDefault="0034729D" w:rsidP="0034729D">
      <w:pPr>
        <w:jc w:val="both"/>
        <w:rPr>
          <w:sz w:val="28"/>
          <w:szCs w:val="28"/>
        </w:rPr>
      </w:pPr>
      <w:r w:rsidRPr="0034729D">
        <w:rPr>
          <w:sz w:val="28"/>
          <w:szCs w:val="28"/>
        </w:rPr>
        <w:t>Ikke al tid foran skærmen er det sa</w:t>
      </w:r>
      <w:r>
        <w:rPr>
          <w:sz w:val="28"/>
          <w:szCs w:val="28"/>
        </w:rPr>
        <w:t xml:space="preserve">mme.  </w:t>
      </w:r>
      <w:r w:rsidRPr="0034729D">
        <w:rPr>
          <w:sz w:val="28"/>
          <w:szCs w:val="28"/>
        </w:rPr>
        <w:t xml:space="preserve">At følge med på </w:t>
      </w:r>
      <w:proofErr w:type="gramStart"/>
      <w:r w:rsidRPr="0034729D">
        <w:rPr>
          <w:sz w:val="28"/>
          <w:szCs w:val="28"/>
        </w:rPr>
        <w:t>en motions</w:t>
      </w:r>
      <w:r w:rsidR="009A37B8">
        <w:rPr>
          <w:sz w:val="28"/>
          <w:szCs w:val="28"/>
        </w:rPr>
        <w:t>program</w:t>
      </w:r>
      <w:proofErr w:type="gramEnd"/>
      <w:r w:rsidRPr="0034729D">
        <w:rPr>
          <w:sz w:val="28"/>
          <w:szCs w:val="28"/>
        </w:rPr>
        <w:t xml:space="preserve"> online er godt for </w:t>
      </w:r>
      <w:r>
        <w:rPr>
          <w:sz w:val="28"/>
          <w:szCs w:val="28"/>
        </w:rPr>
        <w:t xml:space="preserve">kroppen og hjernen.  </w:t>
      </w:r>
      <w:r w:rsidRPr="0034729D">
        <w:rPr>
          <w:sz w:val="28"/>
          <w:szCs w:val="28"/>
        </w:rPr>
        <w:t>Arbejd med dit barn om at komme op med en</w:t>
      </w:r>
      <w:r>
        <w:rPr>
          <w:sz w:val="28"/>
          <w:szCs w:val="28"/>
        </w:rPr>
        <w:t xml:space="preserve"> liste af skærm aktiviteter, der vil holde </w:t>
      </w:r>
      <w:r w:rsidR="009A37B8">
        <w:rPr>
          <w:sz w:val="28"/>
          <w:szCs w:val="28"/>
        </w:rPr>
        <w:t>ham</w:t>
      </w:r>
      <w:r>
        <w:rPr>
          <w:sz w:val="28"/>
          <w:szCs w:val="28"/>
        </w:rPr>
        <w:t xml:space="preserve"> opslugt, når du har brug for at arbejde, men som har undervisningsmæssig værdi.</w:t>
      </w:r>
    </w:p>
    <w:p w14:paraId="2B62E4DD" w14:textId="5551FAB5" w:rsidR="009A6549" w:rsidRPr="009A6549" w:rsidRDefault="0034729D" w:rsidP="0034729D">
      <w:pPr>
        <w:jc w:val="both"/>
        <w:rPr>
          <w:sz w:val="28"/>
          <w:szCs w:val="28"/>
        </w:rPr>
      </w:pPr>
      <w:r w:rsidRPr="00381B82">
        <w:rPr>
          <w:b/>
          <w:bCs/>
          <w:sz w:val="28"/>
          <w:szCs w:val="28"/>
        </w:rPr>
        <w:t xml:space="preserve">4.  </w:t>
      </w:r>
      <w:r w:rsidRPr="0034729D">
        <w:rPr>
          <w:b/>
          <w:bCs/>
          <w:sz w:val="28"/>
          <w:szCs w:val="28"/>
        </w:rPr>
        <w:t>Lav en skreven aftale om de nye tidspunk</w:t>
      </w:r>
      <w:r>
        <w:rPr>
          <w:b/>
          <w:bCs/>
          <w:sz w:val="28"/>
          <w:szCs w:val="28"/>
        </w:rPr>
        <w:t>ter for tid foran skærmen.</w:t>
      </w:r>
      <w:r w:rsidR="009A6549" w:rsidRPr="009A6549">
        <w:rPr>
          <w:b/>
          <w:bCs/>
          <w:sz w:val="28"/>
          <w:szCs w:val="28"/>
        </w:rPr>
        <w:t xml:space="preserve"> </w:t>
      </w:r>
    </w:p>
    <w:p w14:paraId="0BF2C2C3" w14:textId="34CB5979" w:rsidR="009A6549" w:rsidRPr="00381B82" w:rsidRDefault="0034729D" w:rsidP="009A6549">
      <w:pPr>
        <w:jc w:val="both"/>
        <w:rPr>
          <w:sz w:val="28"/>
          <w:szCs w:val="28"/>
        </w:rPr>
      </w:pPr>
      <w:r w:rsidRPr="00D60679">
        <w:rPr>
          <w:sz w:val="28"/>
          <w:szCs w:val="28"/>
        </w:rPr>
        <w:t>Vær enige om, hvor meget tid foran skærmen, der kan bruges på videospil</w:t>
      </w:r>
      <w:r w:rsidR="00D60679">
        <w:rPr>
          <w:sz w:val="28"/>
          <w:szCs w:val="28"/>
        </w:rPr>
        <w:t xml:space="preserve"> versus</w:t>
      </w:r>
      <w:r w:rsidRPr="00D60679">
        <w:rPr>
          <w:sz w:val="28"/>
          <w:szCs w:val="28"/>
        </w:rPr>
        <w:t xml:space="preserve"> </w:t>
      </w:r>
      <w:r w:rsidR="00D60679" w:rsidRPr="00D60679">
        <w:rPr>
          <w:sz w:val="28"/>
          <w:szCs w:val="28"/>
        </w:rPr>
        <w:t>un</w:t>
      </w:r>
      <w:r w:rsidR="00D60679">
        <w:rPr>
          <w:sz w:val="28"/>
          <w:szCs w:val="28"/>
        </w:rPr>
        <w:t xml:space="preserve">dervisende programmer.  </w:t>
      </w:r>
      <w:r w:rsidR="00D60679" w:rsidRPr="00381B82">
        <w:rPr>
          <w:sz w:val="28"/>
          <w:szCs w:val="28"/>
        </w:rPr>
        <w:t>Giv hånd på det og underskriv overenskomsten.  (Små børn kan lave et X).</w:t>
      </w:r>
      <w:r w:rsidR="009A6549" w:rsidRPr="00381B82">
        <w:rPr>
          <w:sz w:val="28"/>
          <w:szCs w:val="28"/>
        </w:rPr>
        <w:t xml:space="preserve"> </w:t>
      </w:r>
    </w:p>
    <w:p w14:paraId="7B266976" w14:textId="0BC6F9FD" w:rsidR="009A6549" w:rsidRPr="00381B82" w:rsidRDefault="009A6549" w:rsidP="009A6549">
      <w:pPr>
        <w:jc w:val="both"/>
        <w:rPr>
          <w:b/>
          <w:bCs/>
          <w:sz w:val="28"/>
          <w:szCs w:val="28"/>
        </w:rPr>
      </w:pPr>
      <w:r w:rsidRPr="00381B82">
        <w:rPr>
          <w:b/>
          <w:bCs/>
          <w:sz w:val="28"/>
          <w:szCs w:val="28"/>
        </w:rPr>
        <w:t xml:space="preserve">5. </w:t>
      </w:r>
      <w:r w:rsidR="00D60679" w:rsidRPr="00381B82">
        <w:rPr>
          <w:b/>
          <w:bCs/>
          <w:sz w:val="28"/>
          <w:szCs w:val="28"/>
        </w:rPr>
        <w:t>Lav et skema.</w:t>
      </w:r>
      <w:r w:rsidRPr="00381B82">
        <w:rPr>
          <w:b/>
          <w:bCs/>
          <w:sz w:val="28"/>
          <w:szCs w:val="28"/>
        </w:rPr>
        <w:t xml:space="preserve"> </w:t>
      </w:r>
    </w:p>
    <w:p w14:paraId="0BA8BDAB" w14:textId="3D2CF607" w:rsidR="009A6549" w:rsidRPr="00381B82" w:rsidRDefault="00D60679" w:rsidP="009A6549">
      <w:pPr>
        <w:jc w:val="both"/>
        <w:rPr>
          <w:sz w:val="28"/>
          <w:szCs w:val="28"/>
        </w:rPr>
      </w:pPr>
      <w:r w:rsidRPr="00D60679">
        <w:rPr>
          <w:sz w:val="28"/>
          <w:szCs w:val="28"/>
        </w:rPr>
        <w:t xml:space="preserve">Vær enige om en skreven daglig plan, med tid foran skærmen EFTER læsetid, tid udenfor og fri leg. </w:t>
      </w:r>
      <w:r>
        <w:rPr>
          <w:sz w:val="28"/>
          <w:szCs w:val="28"/>
        </w:rPr>
        <w:t xml:space="preserve"> </w:t>
      </w:r>
      <w:r w:rsidRPr="00D60679">
        <w:rPr>
          <w:sz w:val="28"/>
          <w:szCs w:val="28"/>
        </w:rPr>
        <w:t>Al tid du er sammen MED dine børn, som for eksempel måltider, bør væ</w:t>
      </w:r>
      <w:r>
        <w:rPr>
          <w:sz w:val="28"/>
          <w:szCs w:val="28"/>
        </w:rPr>
        <w:t xml:space="preserve">re tid, I engagerer jer med hinanden, ikke tid foran skærmen.  </w:t>
      </w:r>
      <w:r w:rsidRPr="00D60679">
        <w:rPr>
          <w:sz w:val="28"/>
          <w:szCs w:val="28"/>
        </w:rPr>
        <w:t xml:space="preserve">Alle børn bør hjælpe med huslige aktiviteter som for eksempel måltider, men </w:t>
      </w:r>
      <w:r>
        <w:rPr>
          <w:sz w:val="28"/>
          <w:szCs w:val="28"/>
        </w:rPr>
        <w:t>de har brug for, at du holder dem på sporet for dette</w:t>
      </w:r>
      <w:r w:rsidR="00DC6EE8">
        <w:rPr>
          <w:sz w:val="28"/>
          <w:szCs w:val="28"/>
        </w:rPr>
        <w:t>.</w:t>
      </w:r>
    </w:p>
    <w:p w14:paraId="21BC5FAF" w14:textId="77777777" w:rsidR="00DC6EE8" w:rsidRDefault="009A6549" w:rsidP="009A6549">
      <w:pPr>
        <w:jc w:val="both"/>
        <w:rPr>
          <w:b/>
          <w:bCs/>
          <w:sz w:val="28"/>
          <w:szCs w:val="28"/>
        </w:rPr>
      </w:pPr>
      <w:r w:rsidRPr="009A6549">
        <w:rPr>
          <w:b/>
          <w:bCs/>
          <w:sz w:val="28"/>
          <w:szCs w:val="28"/>
        </w:rPr>
        <w:t xml:space="preserve">6. </w:t>
      </w:r>
      <w:r w:rsidR="00DC6EE8" w:rsidRPr="00DC6EE8">
        <w:rPr>
          <w:b/>
          <w:bCs/>
          <w:sz w:val="28"/>
          <w:szCs w:val="28"/>
        </w:rPr>
        <w:t>Forvent en tilpasningsperiode.</w:t>
      </w:r>
      <w:r w:rsidRPr="009A6549">
        <w:rPr>
          <w:b/>
          <w:bCs/>
          <w:sz w:val="28"/>
          <w:szCs w:val="28"/>
        </w:rPr>
        <w:t xml:space="preserve"> </w:t>
      </w:r>
    </w:p>
    <w:p w14:paraId="0FE12411" w14:textId="60B3963C" w:rsidR="009A6549" w:rsidRPr="009A6549" w:rsidRDefault="00DC6EE8" w:rsidP="009A6549">
      <w:pPr>
        <w:jc w:val="both"/>
        <w:rPr>
          <w:b/>
          <w:bCs/>
          <w:sz w:val="28"/>
          <w:szCs w:val="28"/>
        </w:rPr>
      </w:pPr>
      <w:r w:rsidRPr="00DC6EE8">
        <w:rPr>
          <w:sz w:val="28"/>
          <w:szCs w:val="28"/>
        </w:rPr>
        <w:lastRenderedPageBreak/>
        <w:t>Vi bruger alle skærme som underholdning og</w:t>
      </w:r>
      <w:r>
        <w:rPr>
          <w:sz w:val="28"/>
          <w:szCs w:val="28"/>
        </w:rPr>
        <w:t xml:space="preserve"> for at undgå kedsomhed, men det er ikke det eneste.  </w:t>
      </w:r>
      <w:r w:rsidRPr="00DC6EE8">
        <w:rPr>
          <w:sz w:val="28"/>
          <w:szCs w:val="28"/>
        </w:rPr>
        <w:t xml:space="preserve">Skærme er en nem måde at distrahere os fra </w:t>
      </w:r>
      <w:r>
        <w:rPr>
          <w:sz w:val="28"/>
          <w:szCs w:val="28"/>
        </w:rPr>
        <w:t xml:space="preserve">ubehagelige følelser på.  </w:t>
      </w:r>
      <w:r w:rsidRPr="00DC6EE8">
        <w:rPr>
          <w:sz w:val="28"/>
          <w:szCs w:val="28"/>
        </w:rPr>
        <w:t>Det er derfor, at børn ofte har det svær</w:t>
      </w:r>
      <w:r>
        <w:rPr>
          <w:sz w:val="28"/>
          <w:szCs w:val="28"/>
        </w:rPr>
        <w:t>t, når de ikke få lov til at se.</w:t>
      </w:r>
      <w:r w:rsidR="009A6549" w:rsidRPr="009A6549">
        <w:rPr>
          <w:sz w:val="28"/>
          <w:szCs w:val="28"/>
        </w:rPr>
        <w:t> </w:t>
      </w:r>
    </w:p>
    <w:p w14:paraId="4B315CA4" w14:textId="06FC7680" w:rsidR="009A6549" w:rsidRPr="009A6549" w:rsidRDefault="009A37B8" w:rsidP="000C6D2C">
      <w:pPr>
        <w:ind w:firstLine="1304"/>
        <w:jc w:val="both"/>
        <w:rPr>
          <w:sz w:val="28"/>
          <w:szCs w:val="28"/>
        </w:rPr>
      </w:pPr>
      <w:r>
        <w:rPr>
          <w:sz w:val="28"/>
          <w:szCs w:val="28"/>
        </w:rPr>
        <w:t>V</w:t>
      </w:r>
      <w:r w:rsidR="000C6D2C" w:rsidRPr="000C6D2C">
        <w:rPr>
          <w:sz w:val="28"/>
          <w:szCs w:val="28"/>
        </w:rPr>
        <w:t>ær</w:t>
      </w:r>
      <w:r>
        <w:rPr>
          <w:sz w:val="28"/>
          <w:szCs w:val="28"/>
        </w:rPr>
        <w:t xml:space="preserve"> derfor</w:t>
      </w:r>
      <w:r w:rsidR="000C6D2C" w:rsidRPr="000C6D2C">
        <w:rPr>
          <w:sz w:val="28"/>
          <w:szCs w:val="28"/>
        </w:rPr>
        <w:t xml:space="preserve"> sikker på</w:t>
      </w:r>
      <w:r>
        <w:rPr>
          <w:sz w:val="28"/>
          <w:szCs w:val="28"/>
        </w:rPr>
        <w:t>,</w:t>
      </w:r>
      <w:r w:rsidR="000C6D2C" w:rsidRPr="000C6D2C">
        <w:rPr>
          <w:sz w:val="28"/>
          <w:szCs w:val="28"/>
        </w:rPr>
        <w:t xml:space="preserve"> at du indbygger antidoter som daglig tumleleg</w:t>
      </w:r>
      <w:r>
        <w:rPr>
          <w:sz w:val="28"/>
          <w:szCs w:val="28"/>
        </w:rPr>
        <w:t>,</w:t>
      </w:r>
      <w:r w:rsidR="000C6D2C" w:rsidRPr="000C6D2C">
        <w:rPr>
          <w:sz w:val="28"/>
          <w:szCs w:val="28"/>
        </w:rPr>
        <w:t xml:space="preserve"> der </w:t>
      </w:r>
      <w:r w:rsidR="000C6D2C">
        <w:rPr>
          <w:sz w:val="28"/>
          <w:szCs w:val="28"/>
        </w:rPr>
        <w:t xml:space="preserve">hjælper børn med at arbejde sig gennem deres følelser.  </w:t>
      </w:r>
      <w:r w:rsidR="000C6D2C" w:rsidRPr="000C6D2C">
        <w:rPr>
          <w:sz w:val="28"/>
          <w:szCs w:val="28"/>
        </w:rPr>
        <w:t>Og du kan forvente en vi</w:t>
      </w:r>
      <w:r>
        <w:rPr>
          <w:sz w:val="28"/>
          <w:szCs w:val="28"/>
        </w:rPr>
        <w:t>s</w:t>
      </w:r>
      <w:r w:rsidR="000C6D2C" w:rsidRPr="000C6D2C">
        <w:rPr>
          <w:sz w:val="28"/>
          <w:szCs w:val="28"/>
        </w:rPr>
        <w:t xml:space="preserve"> omskiftelighed fra dit barn, nå</w:t>
      </w:r>
      <w:r w:rsidR="000C6D2C">
        <w:rPr>
          <w:sz w:val="28"/>
          <w:szCs w:val="28"/>
        </w:rPr>
        <w:t xml:space="preserve">r han begynder at bruge mindre tid </w:t>
      </w:r>
      <w:r>
        <w:rPr>
          <w:sz w:val="28"/>
          <w:szCs w:val="28"/>
        </w:rPr>
        <w:t>foran</w:t>
      </w:r>
      <w:r w:rsidR="000C6D2C">
        <w:rPr>
          <w:sz w:val="28"/>
          <w:szCs w:val="28"/>
        </w:rPr>
        <w:t xml:space="preserve"> skærme, så vær tålmodig og </w:t>
      </w:r>
      <w:proofErr w:type="gramStart"/>
      <w:r w:rsidR="000C6D2C">
        <w:rPr>
          <w:sz w:val="28"/>
          <w:szCs w:val="28"/>
        </w:rPr>
        <w:t>planlæg  at</w:t>
      </w:r>
      <w:proofErr w:type="gramEnd"/>
      <w:r w:rsidR="000C6D2C">
        <w:rPr>
          <w:sz w:val="28"/>
          <w:szCs w:val="28"/>
        </w:rPr>
        <w:t xml:space="preserve"> du vil bruge mere en til en tid</w:t>
      </w:r>
      <w:r w:rsidR="009A6549" w:rsidRPr="009A6549">
        <w:rPr>
          <w:sz w:val="28"/>
          <w:szCs w:val="28"/>
        </w:rPr>
        <w:t>.</w:t>
      </w:r>
    </w:p>
    <w:p w14:paraId="3FBBEFD2" w14:textId="1E030BD9" w:rsidR="009A6549" w:rsidRDefault="000C6D2C" w:rsidP="000C6D2C">
      <w:pPr>
        <w:ind w:firstLine="1304"/>
        <w:jc w:val="both"/>
        <w:rPr>
          <w:sz w:val="28"/>
          <w:szCs w:val="28"/>
        </w:rPr>
      </w:pPr>
      <w:r w:rsidRPr="000C6D2C">
        <w:rPr>
          <w:sz w:val="28"/>
          <w:szCs w:val="28"/>
        </w:rPr>
        <w:t>De gode nyheder er, at du efter denne overgan</w:t>
      </w:r>
      <w:r w:rsidR="009A37B8">
        <w:rPr>
          <w:sz w:val="28"/>
          <w:szCs w:val="28"/>
        </w:rPr>
        <w:t>g</w:t>
      </w:r>
      <w:r w:rsidRPr="000C6D2C">
        <w:rPr>
          <w:sz w:val="28"/>
          <w:szCs w:val="28"/>
        </w:rPr>
        <w:t>speriode vil se, at dit barn bliv</w:t>
      </w:r>
      <w:r>
        <w:rPr>
          <w:sz w:val="28"/>
          <w:szCs w:val="28"/>
        </w:rPr>
        <w:t xml:space="preserve">er mindre irritabel og mindre aggressiv.  </w:t>
      </w:r>
      <w:r w:rsidRPr="000C6D2C">
        <w:rPr>
          <w:sz w:val="28"/>
          <w:szCs w:val="28"/>
        </w:rPr>
        <w:t xml:space="preserve">Du vil lægge mærke til mere initiativ, selvdisciplin og fokus, når han leger. </w:t>
      </w:r>
      <w:r>
        <w:rPr>
          <w:sz w:val="28"/>
          <w:szCs w:val="28"/>
        </w:rPr>
        <w:t xml:space="preserve"> </w:t>
      </w:r>
      <w:r w:rsidRPr="000C6D2C">
        <w:rPr>
          <w:sz w:val="28"/>
          <w:szCs w:val="28"/>
        </w:rPr>
        <w:t xml:space="preserve">Og bedst af alt vil du se, at </w:t>
      </w:r>
      <w:r w:rsidR="009A37B8">
        <w:rPr>
          <w:sz w:val="28"/>
          <w:szCs w:val="28"/>
        </w:rPr>
        <w:t>han</w:t>
      </w:r>
      <w:r w:rsidRPr="000C6D2C">
        <w:rPr>
          <w:sz w:val="28"/>
          <w:szCs w:val="28"/>
        </w:rPr>
        <w:t xml:space="preserve"> udvikler sit indre liv </w:t>
      </w:r>
      <w:r>
        <w:rPr>
          <w:sz w:val="28"/>
          <w:szCs w:val="28"/>
        </w:rPr>
        <w:t>og opdager, hvem han er ved at lege, lære og engagere sig med verden i stedet for at fortabe sig i tilvænningen fra en skærm.</w:t>
      </w:r>
    </w:p>
    <w:p w14:paraId="0CE773F2" w14:textId="2657B8B2" w:rsidR="000C6D2C" w:rsidRDefault="000C6D2C" w:rsidP="000C6D2C">
      <w:pPr>
        <w:jc w:val="both"/>
        <w:rPr>
          <w:sz w:val="28"/>
          <w:szCs w:val="28"/>
        </w:rPr>
      </w:pPr>
    </w:p>
    <w:p w14:paraId="337043FC" w14:textId="77777777" w:rsidR="000C6D2C" w:rsidRPr="000C6D2C" w:rsidRDefault="000C6D2C" w:rsidP="000C6D2C">
      <w:pPr>
        <w:jc w:val="both"/>
        <w:rPr>
          <w:sz w:val="28"/>
          <w:szCs w:val="28"/>
        </w:rPr>
      </w:pPr>
    </w:p>
    <w:p w14:paraId="74ECF8A7" w14:textId="77777777" w:rsidR="000C6D2C" w:rsidRPr="000C6D2C" w:rsidRDefault="000C6D2C" w:rsidP="000C6D2C">
      <w:pPr>
        <w:jc w:val="both"/>
        <w:rPr>
          <w:sz w:val="28"/>
          <w:szCs w:val="28"/>
        </w:rPr>
      </w:pPr>
      <w:r w:rsidRPr="000C6D2C">
        <w:rPr>
          <w:sz w:val="28"/>
          <w:szCs w:val="28"/>
        </w:rPr>
        <w:t xml:space="preserve">Kilde:  Dr.  Laura Markham – grundlægger af </w:t>
      </w:r>
      <w:hyperlink r:id="rId5" w:history="1">
        <w:r w:rsidRPr="000C6D2C">
          <w:rPr>
            <w:rStyle w:val="Hyperlink"/>
            <w:sz w:val="28"/>
            <w:szCs w:val="28"/>
          </w:rPr>
          <w:t>www.ahaparenting.com</w:t>
        </w:r>
      </w:hyperlink>
      <w:r w:rsidRPr="000C6D2C">
        <w:rPr>
          <w:sz w:val="28"/>
          <w:szCs w:val="28"/>
        </w:rPr>
        <w:t xml:space="preserve"> og forfatter til </w:t>
      </w:r>
      <w:hyperlink r:id="rId6" w:tgtFrame="_blank" w:history="1">
        <w:r w:rsidRPr="000C6D2C">
          <w:rPr>
            <w:rStyle w:val="Hyperlink"/>
            <w:sz w:val="28"/>
            <w:szCs w:val="28"/>
          </w:rPr>
          <w:t>Peaceful Parent, Happy Kids</w:t>
        </w:r>
      </w:hyperlink>
      <w:r w:rsidRPr="000C6D2C">
        <w:rPr>
          <w:sz w:val="28"/>
          <w:szCs w:val="28"/>
        </w:rPr>
        <w:t xml:space="preserve">, </w:t>
      </w:r>
      <w:hyperlink r:id="rId7" w:tgtFrame="_blank" w:history="1">
        <w:r w:rsidRPr="000C6D2C">
          <w:rPr>
            <w:rStyle w:val="Hyperlink"/>
            <w:sz w:val="28"/>
            <w:szCs w:val="28"/>
          </w:rPr>
          <w:t>Peaceful Parent, Happy Siblings</w:t>
        </w:r>
      </w:hyperlink>
      <w:r w:rsidRPr="000C6D2C">
        <w:rPr>
          <w:sz w:val="28"/>
          <w:szCs w:val="28"/>
        </w:rPr>
        <w:t xml:space="preserve"> og </w:t>
      </w:r>
      <w:hyperlink r:id="rId8" w:tgtFrame="_blank" w:history="1">
        <w:r w:rsidRPr="000C6D2C">
          <w:rPr>
            <w:rStyle w:val="Hyperlink"/>
            <w:sz w:val="28"/>
            <w:szCs w:val="28"/>
          </w:rPr>
          <w:t>Peaceful Parent, Happy Kids Workbook</w:t>
        </w:r>
      </w:hyperlink>
    </w:p>
    <w:p w14:paraId="420C2444" w14:textId="77777777" w:rsidR="000C6D2C" w:rsidRPr="000C6D2C" w:rsidRDefault="00000000" w:rsidP="000C6D2C">
      <w:pPr>
        <w:jc w:val="both"/>
        <w:rPr>
          <w:sz w:val="28"/>
          <w:szCs w:val="28"/>
        </w:rPr>
      </w:pPr>
      <w:hyperlink r:id="rId9" w:history="1">
        <w:r w:rsidR="000C6D2C" w:rsidRPr="000C6D2C">
          <w:rPr>
            <w:rStyle w:val="Hyperlink"/>
            <w:sz w:val="28"/>
            <w:szCs w:val="28"/>
          </w:rPr>
          <w:t>www.ahaparenting.com</w:t>
        </w:r>
      </w:hyperlink>
      <w:r w:rsidR="000C6D2C" w:rsidRPr="000C6D2C">
        <w:rPr>
          <w:sz w:val="28"/>
          <w:szCs w:val="28"/>
        </w:rPr>
        <w:t xml:space="preserve"> </w:t>
      </w:r>
    </w:p>
    <w:p w14:paraId="66D81972" w14:textId="77777777" w:rsidR="000C6D2C" w:rsidRPr="000C6D2C" w:rsidRDefault="000C6D2C" w:rsidP="000C6D2C">
      <w:pPr>
        <w:jc w:val="both"/>
        <w:rPr>
          <w:sz w:val="28"/>
          <w:szCs w:val="28"/>
        </w:rPr>
      </w:pPr>
      <w:r w:rsidRPr="000C6D2C">
        <w:rPr>
          <w:sz w:val="28"/>
          <w:szCs w:val="28"/>
        </w:rPr>
        <w:t>Se sektion: Toddlers.</w:t>
      </w:r>
    </w:p>
    <w:p w14:paraId="0B5514F7" w14:textId="45E23277" w:rsidR="000C6D2C" w:rsidRPr="000C6D2C" w:rsidRDefault="000C6D2C" w:rsidP="000C6D2C">
      <w:pPr>
        <w:jc w:val="both"/>
        <w:rPr>
          <w:sz w:val="28"/>
          <w:szCs w:val="28"/>
        </w:rPr>
      </w:pPr>
      <w:r w:rsidRPr="000C6D2C">
        <w:rPr>
          <w:sz w:val="28"/>
          <w:szCs w:val="28"/>
        </w:rPr>
        <w:t xml:space="preserve">Uddrag af artiklen: </w:t>
      </w:r>
      <w:r w:rsidR="00634687" w:rsidRPr="00634687">
        <w:rPr>
          <w:sz w:val="28"/>
          <w:szCs w:val="28"/>
        </w:rPr>
        <w:t>Managing S</w:t>
      </w:r>
      <w:r w:rsidR="00634687">
        <w:rPr>
          <w:sz w:val="28"/>
          <w:szCs w:val="28"/>
        </w:rPr>
        <w:t>creen Time.</w:t>
      </w:r>
    </w:p>
    <w:p w14:paraId="0E555DD5" w14:textId="77777777" w:rsidR="000C6D2C" w:rsidRPr="009A6549" w:rsidRDefault="000C6D2C" w:rsidP="000C6D2C">
      <w:pPr>
        <w:jc w:val="both"/>
        <w:rPr>
          <w:sz w:val="28"/>
          <w:szCs w:val="28"/>
        </w:rPr>
      </w:pPr>
    </w:p>
    <w:p w14:paraId="57A70E5D" w14:textId="77777777" w:rsidR="009A6549" w:rsidRPr="00634687" w:rsidRDefault="009A6549" w:rsidP="009A6549">
      <w:pPr>
        <w:jc w:val="both"/>
        <w:rPr>
          <w:sz w:val="28"/>
          <w:szCs w:val="28"/>
        </w:rPr>
      </w:pPr>
    </w:p>
    <w:sectPr w:rsidR="009A6549" w:rsidRPr="0063468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F2E81"/>
    <w:multiLevelType w:val="multilevel"/>
    <w:tmpl w:val="8DFEB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483720B"/>
    <w:multiLevelType w:val="multilevel"/>
    <w:tmpl w:val="CC36B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E561DFE"/>
    <w:multiLevelType w:val="multilevel"/>
    <w:tmpl w:val="9ACA9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1CD130F"/>
    <w:multiLevelType w:val="multilevel"/>
    <w:tmpl w:val="B42C8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93633312">
    <w:abstractNumId w:val="0"/>
  </w:num>
  <w:num w:numId="2" w16cid:durableId="885601183">
    <w:abstractNumId w:val="2"/>
  </w:num>
  <w:num w:numId="3" w16cid:durableId="1299143794">
    <w:abstractNumId w:val="1"/>
  </w:num>
  <w:num w:numId="4" w16cid:durableId="6251647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549"/>
    <w:rsid w:val="000C6D2C"/>
    <w:rsid w:val="0034729D"/>
    <w:rsid w:val="00381B82"/>
    <w:rsid w:val="00497B0B"/>
    <w:rsid w:val="00634687"/>
    <w:rsid w:val="009A37B8"/>
    <w:rsid w:val="009A6549"/>
    <w:rsid w:val="00B3098E"/>
    <w:rsid w:val="00D60679"/>
    <w:rsid w:val="00DB1BA9"/>
    <w:rsid w:val="00DC6EE8"/>
    <w:rsid w:val="00F0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E3CC0"/>
  <w15:chartTrackingRefBased/>
  <w15:docId w15:val="{6B91E5FB-F94E-423C-AD67-CBB72343C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9A6549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9A65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2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73697">
          <w:marLeft w:val="0"/>
          <w:marRight w:val="0"/>
          <w:marTop w:val="0"/>
          <w:marBottom w:val="0"/>
          <w:divBdr>
            <w:top w:val="single" w:sz="6" w:space="0" w:color="EBEDEF"/>
            <w:left w:val="single" w:sz="6" w:space="15" w:color="EBEDEF"/>
            <w:bottom w:val="single" w:sz="6" w:space="0" w:color="EBEDEF"/>
            <w:right w:val="single" w:sz="6" w:space="15" w:color="EBEDEF"/>
          </w:divBdr>
        </w:div>
        <w:div w:id="43000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9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45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05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63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23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688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14647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94557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85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83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98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8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38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40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43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64779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59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3105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499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842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6319690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35524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59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7890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45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626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5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2606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3615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76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98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477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239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61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344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9420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38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39462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083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418897">
                  <w:marLeft w:val="0"/>
                  <w:marRight w:val="0"/>
                  <w:marTop w:val="0"/>
                  <w:marBottom w:val="0"/>
                  <w:divBdr>
                    <w:top w:val="single" w:sz="6" w:space="0" w:color="EAEAE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34660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49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1" w:color="EAEAEC"/>
                          </w:divBdr>
                        </w:div>
                        <w:div w:id="135426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93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37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54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74211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55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78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66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329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081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1656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42729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3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040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1441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19980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179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853359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407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4918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7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49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4267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zn.to/2DXVBW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azon.com/gp/product/0399168451/ref=as_li_tl?ie=UTF8&amp;camp=1789&amp;creative=390957&amp;creativeASIN=0399168451&amp;linkCode=as2&amp;tag=yourparesolu-20&amp;linkId=OLTMGEA6E7S2E4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m/Peaceful-Parent-Happy-Kids-Connecting/dp/0399160280/ref=sr_1_1?s=books&amp;ie=UTF8&amp;qid=1348066694&amp;sr=1-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ahaparenting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haparenting.com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798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Josephs</dc:creator>
  <cp:keywords/>
  <dc:description/>
  <cp:lastModifiedBy>Joy Josephs</cp:lastModifiedBy>
  <cp:revision>5</cp:revision>
  <dcterms:created xsi:type="dcterms:W3CDTF">2023-01-29T09:36:00Z</dcterms:created>
  <dcterms:modified xsi:type="dcterms:W3CDTF">2023-07-29T12:25:00Z</dcterms:modified>
</cp:coreProperties>
</file>